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4A" w:rsidRPr="00807A07" w:rsidRDefault="00B2074A" w:rsidP="00B2074A">
      <w:pPr>
        <w:rPr>
          <w:sz w:val="22"/>
        </w:rPr>
      </w:pPr>
      <w:r w:rsidRPr="00807A07">
        <w:rPr>
          <w:sz w:val="22"/>
          <w:u w:val="single"/>
        </w:rPr>
        <w:t>The Crime Scene</w:t>
      </w:r>
    </w:p>
    <w:p w:rsidR="00B2074A" w:rsidRPr="00807A07" w:rsidRDefault="00B2074A" w:rsidP="00B2074A">
      <w:pPr>
        <w:ind w:left="360"/>
        <w:rPr>
          <w:sz w:val="22"/>
        </w:rPr>
      </w:pPr>
    </w:p>
    <w:p w:rsidR="00B2074A" w:rsidRPr="00807A07" w:rsidRDefault="00B2074A" w:rsidP="00B2074A">
      <w:pPr>
        <w:rPr>
          <w:b/>
          <w:sz w:val="22"/>
        </w:rPr>
      </w:pPr>
      <w:r w:rsidRPr="00807A07">
        <w:rPr>
          <w:b/>
          <w:sz w:val="22"/>
        </w:rPr>
        <w:t>The First Steps</w:t>
      </w:r>
    </w:p>
    <w:p w:rsidR="00B2074A" w:rsidRPr="00807A07" w:rsidRDefault="00B2074A" w:rsidP="00B2074A">
      <w:pPr>
        <w:pStyle w:val="ListParagraph"/>
        <w:numPr>
          <w:ilvl w:val="0"/>
          <w:numId w:val="3"/>
        </w:numPr>
        <w:rPr>
          <w:sz w:val="22"/>
        </w:rPr>
      </w:pPr>
      <w:r w:rsidRPr="00807A07">
        <w:rPr>
          <w:sz w:val="22"/>
        </w:rPr>
        <w:t xml:space="preserve">The </w:t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Pr="00807A07">
        <w:rPr>
          <w:sz w:val="22"/>
        </w:rPr>
        <w:t xml:space="preserve"> officer to arrive at the scene is responsible for securing the crime scene. </w:t>
      </w:r>
    </w:p>
    <w:p w:rsidR="00B2074A" w:rsidRPr="00807A07" w:rsidRDefault="00B2074A" w:rsidP="00B2074A">
      <w:pPr>
        <w:pStyle w:val="ListParagraph"/>
        <w:numPr>
          <w:ilvl w:val="0"/>
          <w:numId w:val="3"/>
        </w:numPr>
        <w:rPr>
          <w:sz w:val="22"/>
        </w:rPr>
      </w:pPr>
      <w:r w:rsidRPr="00807A07">
        <w:rPr>
          <w:sz w:val="22"/>
        </w:rPr>
        <w:t xml:space="preserve">First priority should be given to obtaining </w:t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Pr="00807A07">
        <w:rPr>
          <w:sz w:val="22"/>
        </w:rPr>
        <w:t xml:space="preserve"> for individuals in need of it and to arresting </w:t>
      </w:r>
      <w:proofErr w:type="gramStart"/>
      <w:r w:rsidRPr="00807A07">
        <w:rPr>
          <w:sz w:val="22"/>
        </w:rPr>
        <w:t xml:space="preserve">the </w:t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Pr="00807A07">
        <w:rPr>
          <w:sz w:val="22"/>
        </w:rPr>
        <w:t>.</w:t>
      </w:r>
      <w:proofErr w:type="gramEnd"/>
    </w:p>
    <w:p w:rsidR="00B2074A" w:rsidRPr="00807A07" w:rsidRDefault="00B2074A" w:rsidP="00B2074A">
      <w:pPr>
        <w:pStyle w:val="ListParagraph"/>
        <w:numPr>
          <w:ilvl w:val="0"/>
          <w:numId w:val="3"/>
        </w:numPr>
        <w:rPr>
          <w:sz w:val="22"/>
        </w:rPr>
      </w:pPr>
      <w:r w:rsidRPr="00807A07">
        <w:rPr>
          <w:sz w:val="22"/>
        </w:rPr>
        <w:t>As soon as it is possible, extensive efforts</w:t>
      </w:r>
      <w:r w:rsidR="006920CE" w:rsidRPr="00807A07">
        <w:rPr>
          <w:sz w:val="22"/>
        </w:rPr>
        <w:t xml:space="preserve"> must be made to exclude all </w:t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Pr="00807A07">
        <w:rPr>
          <w:sz w:val="22"/>
        </w:rPr>
        <w:t xml:space="preserve"> from the scene. </w:t>
      </w:r>
    </w:p>
    <w:p w:rsidR="00B2074A" w:rsidRPr="00807A07" w:rsidRDefault="00B2074A" w:rsidP="00B2074A">
      <w:pPr>
        <w:pStyle w:val="ListParagraph"/>
        <w:numPr>
          <w:ilvl w:val="0"/>
          <w:numId w:val="3"/>
        </w:numPr>
        <w:rPr>
          <w:sz w:val="22"/>
        </w:rPr>
      </w:pPr>
      <w:r w:rsidRPr="00807A07">
        <w:rPr>
          <w:sz w:val="22"/>
        </w:rPr>
        <w:t xml:space="preserve">Once the scene is secured, the </w:t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Pr="00807A07">
        <w:rPr>
          <w:sz w:val="22"/>
        </w:rPr>
        <w:t xml:space="preserve"> must begin.</w:t>
      </w:r>
    </w:p>
    <w:p w:rsidR="00B2074A" w:rsidRPr="00807A07" w:rsidRDefault="00B2074A" w:rsidP="00B2074A">
      <w:pPr>
        <w:pStyle w:val="ListParagraph"/>
        <w:numPr>
          <w:ilvl w:val="0"/>
          <w:numId w:val="3"/>
        </w:numPr>
        <w:rPr>
          <w:sz w:val="22"/>
        </w:rPr>
      </w:pPr>
      <w:r w:rsidRPr="00807A07">
        <w:rPr>
          <w:sz w:val="22"/>
        </w:rPr>
        <w:t>Recording of the crime scene becomes a critical piece to the investigation process.</w:t>
      </w:r>
    </w:p>
    <w:p w:rsidR="00B2074A" w:rsidRPr="00807A07" w:rsidRDefault="00B2074A" w:rsidP="00B2074A">
      <w:pPr>
        <w:rPr>
          <w:b/>
          <w:sz w:val="22"/>
        </w:rPr>
      </w:pPr>
      <w:r w:rsidRPr="00807A07">
        <w:rPr>
          <w:b/>
          <w:sz w:val="22"/>
        </w:rPr>
        <w:t>Recording Methods</w:t>
      </w:r>
    </w:p>
    <w:p w:rsidR="00B2074A" w:rsidRPr="00807A07" w:rsidRDefault="006920CE" w:rsidP="00B2074A">
      <w:pPr>
        <w:pStyle w:val="ListParagraph"/>
        <w:numPr>
          <w:ilvl w:val="0"/>
          <w:numId w:val="4"/>
        </w:numPr>
        <w:rPr>
          <w:sz w:val="22"/>
        </w:rPr>
      </w:pPr>
      <w:r w:rsidRPr="00807A07">
        <w:rPr>
          <w:sz w:val="22"/>
          <w:u w:val="single"/>
        </w:rPr>
        <w:t xml:space="preserve"> </w:t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="00B2074A" w:rsidRPr="00807A07">
        <w:rPr>
          <w:sz w:val="22"/>
        </w:rPr>
        <w:t xml:space="preserve"> </w:t>
      </w:r>
      <w:proofErr w:type="gramStart"/>
      <w:r w:rsidR="00B2074A" w:rsidRPr="00807A07">
        <w:rPr>
          <w:sz w:val="22"/>
        </w:rPr>
        <w:t>are</w:t>
      </w:r>
      <w:proofErr w:type="gramEnd"/>
      <w:r w:rsidR="00B2074A" w:rsidRPr="00807A07">
        <w:rPr>
          <w:sz w:val="22"/>
        </w:rPr>
        <w:t xml:space="preserve"> the three methods for crime-scene recording.</w:t>
      </w:r>
    </w:p>
    <w:p w:rsidR="00B2074A" w:rsidRPr="00807A07" w:rsidRDefault="00B2074A" w:rsidP="00B2074A">
      <w:pPr>
        <w:pStyle w:val="ListParagraph"/>
        <w:numPr>
          <w:ilvl w:val="0"/>
          <w:numId w:val="4"/>
        </w:numPr>
        <w:rPr>
          <w:sz w:val="22"/>
        </w:rPr>
      </w:pPr>
      <w:r w:rsidRPr="00807A07">
        <w:rPr>
          <w:sz w:val="22"/>
        </w:rPr>
        <w:t xml:space="preserve">Ideally all three should be employed; however, as is often the case, personnel and monetary limitations may prohibit the utilization of photography at every crime site. </w:t>
      </w:r>
    </w:p>
    <w:p w:rsidR="002609AB" w:rsidRPr="00807A07" w:rsidRDefault="002609AB" w:rsidP="002609AB">
      <w:pPr>
        <w:rPr>
          <w:b/>
          <w:sz w:val="22"/>
        </w:rPr>
      </w:pPr>
      <w:r w:rsidRPr="00807A07">
        <w:rPr>
          <w:b/>
          <w:sz w:val="22"/>
        </w:rPr>
        <w:t>The Search</w:t>
      </w:r>
    </w:p>
    <w:p w:rsidR="002609AB" w:rsidRPr="00807A07" w:rsidRDefault="002609AB" w:rsidP="002609AB">
      <w:pPr>
        <w:numPr>
          <w:ilvl w:val="0"/>
          <w:numId w:val="4"/>
        </w:numPr>
        <w:rPr>
          <w:sz w:val="22"/>
        </w:rPr>
      </w:pPr>
      <w:r w:rsidRPr="00807A07">
        <w:rPr>
          <w:sz w:val="22"/>
        </w:rPr>
        <w:t xml:space="preserve">The search for physical evidence at a crime scene must be thorough </w:t>
      </w:r>
      <w:proofErr w:type="gramStart"/>
      <w:r w:rsidRPr="00807A07">
        <w:rPr>
          <w:sz w:val="22"/>
        </w:rPr>
        <w:t xml:space="preserve">and </w:t>
      </w:r>
      <w:r w:rsidRPr="00807A07">
        <w:rPr>
          <w:sz w:val="22"/>
        </w:rPr>
        <w:tab/>
      </w:r>
      <w:r w:rsidRPr="00807A07">
        <w:rPr>
          <w:sz w:val="22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</w:rPr>
        <w:t>.</w:t>
      </w:r>
      <w:proofErr w:type="gramEnd"/>
      <w:r w:rsidRPr="00807A07">
        <w:rPr>
          <w:sz w:val="22"/>
        </w:rPr>
        <w:t xml:space="preserve"> </w:t>
      </w:r>
    </w:p>
    <w:p w:rsidR="002609AB" w:rsidRPr="00807A07" w:rsidRDefault="002609AB" w:rsidP="002609AB">
      <w:pPr>
        <w:numPr>
          <w:ilvl w:val="0"/>
          <w:numId w:val="4"/>
        </w:numPr>
        <w:rPr>
          <w:sz w:val="22"/>
        </w:rPr>
      </w:pPr>
      <w:r w:rsidRPr="00807A07">
        <w:rPr>
          <w:sz w:val="22"/>
        </w:rPr>
        <w:t>The search pattern selected will normally depend on the size and locale of the scene and the number of collectors participating in the search.</w:t>
      </w:r>
    </w:p>
    <w:p w:rsidR="002609AB" w:rsidRPr="00807A07" w:rsidRDefault="002609AB" w:rsidP="002609AB">
      <w:pPr>
        <w:numPr>
          <w:ilvl w:val="0"/>
          <w:numId w:val="4"/>
        </w:numPr>
        <w:rPr>
          <w:sz w:val="22"/>
        </w:rPr>
      </w:pPr>
      <w:r w:rsidRPr="00807A07">
        <w:rPr>
          <w:sz w:val="22"/>
        </w:rPr>
        <w:t xml:space="preserve">For a factual, unbiased reconstruction of the crime, the investigator, relying upon his or her training and experience, must not overlook </w:t>
      </w:r>
      <w:proofErr w:type="gramStart"/>
      <w:r w:rsidRPr="00807A07">
        <w:rPr>
          <w:sz w:val="22"/>
        </w:rPr>
        <w:t xml:space="preserve">any </w:t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</w:rPr>
        <w:t>.</w:t>
      </w:r>
      <w:proofErr w:type="gramEnd"/>
      <w:r w:rsidRPr="00807A07">
        <w:rPr>
          <w:sz w:val="22"/>
        </w:rPr>
        <w:t xml:space="preserve"> </w:t>
      </w:r>
    </w:p>
    <w:p w:rsidR="002609AB" w:rsidRPr="00807A07" w:rsidRDefault="002609AB" w:rsidP="002609AB">
      <w:pPr>
        <w:numPr>
          <w:ilvl w:val="0"/>
          <w:numId w:val="4"/>
        </w:numPr>
        <w:rPr>
          <w:sz w:val="22"/>
        </w:rPr>
      </w:pPr>
      <w:r w:rsidRPr="00807A07">
        <w:rPr>
          <w:sz w:val="22"/>
        </w:rPr>
        <w:t xml:space="preserve">Physical evidence can be anything from massive </w:t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</w:rPr>
        <w:t xml:space="preserve"> to </w:t>
      </w:r>
      <w:proofErr w:type="gramStart"/>
      <w:r w:rsidRPr="00807A07">
        <w:rPr>
          <w:sz w:val="22"/>
        </w:rPr>
        <w:t xml:space="preserve">microscopic </w:t>
      </w:r>
      <w:r w:rsidRPr="00807A07">
        <w:rPr>
          <w:sz w:val="22"/>
        </w:rPr>
        <w:tab/>
      </w:r>
      <w:r w:rsidRPr="00807A07">
        <w:rPr>
          <w:sz w:val="22"/>
          <w:u w:val="single"/>
        </w:rPr>
        <w:t xml:space="preserve"> </w:t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  <w:t>.</w:t>
      </w:r>
      <w:r w:rsidRPr="00807A07">
        <w:rPr>
          <w:sz w:val="22"/>
        </w:rPr>
        <w:tab/>
      </w:r>
      <w:proofErr w:type="gramEnd"/>
      <w:r w:rsidRPr="00807A07">
        <w:rPr>
          <w:sz w:val="22"/>
        </w:rPr>
        <w:t xml:space="preserve"> </w:t>
      </w:r>
    </w:p>
    <w:p w:rsidR="002609AB" w:rsidRPr="00807A07" w:rsidRDefault="002609AB" w:rsidP="002609AB">
      <w:pPr>
        <w:numPr>
          <w:ilvl w:val="0"/>
          <w:numId w:val="4"/>
        </w:numPr>
        <w:rPr>
          <w:sz w:val="22"/>
        </w:rPr>
      </w:pPr>
      <w:r w:rsidRPr="00807A07">
        <w:rPr>
          <w:sz w:val="22"/>
        </w:rPr>
        <w:t>Often, many items of evidence are clearly visible but others may be detected only through examination at the crime laboratory.</w:t>
      </w:r>
    </w:p>
    <w:p w:rsidR="002609AB" w:rsidRPr="00807A07" w:rsidRDefault="002609AB" w:rsidP="002609AB">
      <w:pPr>
        <w:numPr>
          <w:ilvl w:val="0"/>
          <w:numId w:val="4"/>
        </w:numPr>
        <w:rPr>
          <w:sz w:val="22"/>
        </w:rPr>
      </w:pPr>
      <w:r w:rsidRPr="00807A07">
        <w:rPr>
          <w:sz w:val="22"/>
        </w:rPr>
        <w:t xml:space="preserve">For this reason, it is important to collect possible carriers of trace evidence, such </w:t>
      </w:r>
      <w:proofErr w:type="gramStart"/>
      <w:r w:rsidRPr="00807A07">
        <w:rPr>
          <w:sz w:val="22"/>
        </w:rPr>
        <w:t xml:space="preserve">as </w:t>
      </w:r>
      <w:r w:rsidRPr="00807A07">
        <w:rPr>
          <w:sz w:val="22"/>
          <w:u w:val="single"/>
        </w:rPr>
        <w:t xml:space="preserve">    </w:t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</w:rPr>
        <w:t>,</w:t>
      </w:r>
      <w:proofErr w:type="gramEnd"/>
      <w:r w:rsidRPr="00807A07">
        <w:rPr>
          <w:sz w:val="22"/>
        </w:rPr>
        <w:t xml:space="preserve"> in addition to more discernible items.</w:t>
      </w:r>
    </w:p>
    <w:p w:rsidR="00B2074A" w:rsidRPr="00807A07" w:rsidRDefault="00B2074A" w:rsidP="00B2074A">
      <w:pPr>
        <w:rPr>
          <w:b/>
          <w:sz w:val="22"/>
        </w:rPr>
      </w:pPr>
      <w:r w:rsidRPr="00807A07">
        <w:rPr>
          <w:b/>
          <w:sz w:val="22"/>
        </w:rPr>
        <w:t>Beyond the Crime Scene</w:t>
      </w:r>
    </w:p>
    <w:p w:rsidR="00B2074A" w:rsidRPr="00807A07" w:rsidRDefault="00B2074A" w:rsidP="00B2074A">
      <w:pPr>
        <w:pStyle w:val="ListParagraph"/>
        <w:numPr>
          <w:ilvl w:val="0"/>
          <w:numId w:val="5"/>
        </w:numPr>
        <w:rPr>
          <w:sz w:val="22"/>
        </w:rPr>
      </w:pPr>
      <w:r w:rsidRPr="00807A07">
        <w:rPr>
          <w:sz w:val="22"/>
        </w:rPr>
        <w:t xml:space="preserve">The search for physical evidence must extend beyond the crime scene to the </w:t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Pr="00807A07">
        <w:rPr>
          <w:sz w:val="22"/>
        </w:rPr>
        <w:t xml:space="preserve"> room of a deceased victim. </w:t>
      </w:r>
    </w:p>
    <w:p w:rsidR="00B2074A" w:rsidRPr="00807A07" w:rsidRDefault="00B2074A" w:rsidP="00B2074A">
      <w:pPr>
        <w:pStyle w:val="ListParagraph"/>
        <w:numPr>
          <w:ilvl w:val="0"/>
          <w:numId w:val="5"/>
        </w:numPr>
        <w:rPr>
          <w:sz w:val="22"/>
        </w:rPr>
      </w:pPr>
      <w:r w:rsidRPr="00807A07">
        <w:rPr>
          <w:sz w:val="22"/>
        </w:rPr>
        <w:t xml:space="preserve">Here, the </w:t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Pr="00807A07">
        <w:rPr>
          <w:sz w:val="22"/>
        </w:rPr>
        <w:t xml:space="preserve"> will carefully examine the victim to establish a cause and manner of death. </w:t>
      </w:r>
    </w:p>
    <w:p w:rsidR="00B2074A" w:rsidRPr="00807A07" w:rsidRDefault="00B2074A" w:rsidP="00B2074A">
      <w:pPr>
        <w:pStyle w:val="ListParagraph"/>
        <w:numPr>
          <w:ilvl w:val="0"/>
          <w:numId w:val="5"/>
        </w:numPr>
        <w:rPr>
          <w:sz w:val="22"/>
        </w:rPr>
      </w:pPr>
      <w:r w:rsidRPr="00807A07">
        <w:rPr>
          <w:sz w:val="22"/>
        </w:rPr>
        <w:t xml:space="preserve">As a matter of routine, tissues and organs will be retained for </w:t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Pr="00807A07">
        <w:rPr>
          <w:sz w:val="22"/>
        </w:rPr>
        <w:t xml:space="preserve"> and </w:t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 xml:space="preserve"> </w:t>
      </w:r>
      <w:r w:rsidRPr="00807A07">
        <w:rPr>
          <w:sz w:val="22"/>
        </w:rPr>
        <w:t xml:space="preserve">examination. </w:t>
      </w:r>
    </w:p>
    <w:p w:rsidR="00B2074A" w:rsidRPr="00807A07" w:rsidRDefault="00B2074A" w:rsidP="00B2074A">
      <w:pPr>
        <w:pStyle w:val="ListParagraph"/>
        <w:numPr>
          <w:ilvl w:val="0"/>
          <w:numId w:val="5"/>
        </w:numPr>
        <w:rPr>
          <w:sz w:val="22"/>
        </w:rPr>
      </w:pPr>
      <w:r w:rsidRPr="00807A07">
        <w:rPr>
          <w:sz w:val="22"/>
        </w:rPr>
        <w:t xml:space="preserve">At the same time, arrangements must be made between the </w:t>
      </w:r>
      <w:proofErr w:type="gramStart"/>
      <w:r w:rsidRPr="00807A07">
        <w:rPr>
          <w:sz w:val="22"/>
        </w:rPr>
        <w:t>examiner</w:t>
      </w:r>
      <w:proofErr w:type="gramEnd"/>
      <w:r w:rsidRPr="00807A07">
        <w:rPr>
          <w:sz w:val="22"/>
        </w:rPr>
        <w:t xml:space="preserve"> and </w:t>
      </w:r>
      <w:r w:rsidR="006920CE" w:rsidRPr="00807A07">
        <w:rPr>
          <w:sz w:val="22"/>
        </w:rPr>
        <w:tab/>
      </w:r>
      <w:r w:rsidR="006920CE" w:rsidRPr="00807A07">
        <w:rPr>
          <w:sz w:val="22"/>
        </w:rPr>
        <w:tab/>
      </w:r>
      <w:r w:rsidR="006920CE" w:rsidRPr="00807A07">
        <w:rPr>
          <w:sz w:val="22"/>
          <w:u w:val="single"/>
        </w:rPr>
        <w:t xml:space="preserve"> </w:t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="006920CE" w:rsidRPr="00807A07">
        <w:rPr>
          <w:sz w:val="22"/>
          <w:u w:val="single"/>
        </w:rPr>
        <w:tab/>
      </w:r>
      <w:r w:rsidRPr="00807A07">
        <w:rPr>
          <w:sz w:val="22"/>
        </w:rPr>
        <w:t xml:space="preserve"> to secure a variety of items that may be obtainable from the body for laboratory examination. </w:t>
      </w:r>
    </w:p>
    <w:p w:rsidR="00B2074A" w:rsidRPr="00807A07" w:rsidRDefault="00B2074A" w:rsidP="00B2074A">
      <w:pPr>
        <w:pStyle w:val="ListParagraph"/>
        <w:numPr>
          <w:ilvl w:val="0"/>
          <w:numId w:val="5"/>
        </w:numPr>
        <w:rPr>
          <w:sz w:val="22"/>
        </w:rPr>
      </w:pPr>
      <w:r w:rsidRPr="00807A07">
        <w:rPr>
          <w:sz w:val="22"/>
        </w:rPr>
        <w:t>The following are to be collected and sent to the forensic laboratory:</w:t>
      </w:r>
    </w:p>
    <w:p w:rsidR="00B2074A" w:rsidRPr="00807A07" w:rsidRDefault="006920CE" w:rsidP="00B2074A">
      <w:pPr>
        <w:pStyle w:val="ListParagraph"/>
        <w:numPr>
          <w:ilvl w:val="0"/>
          <w:numId w:val="6"/>
        </w:numPr>
        <w:rPr>
          <w:sz w:val="22"/>
        </w:rPr>
      </w:pPr>
      <w:r w:rsidRPr="00807A07">
        <w:rPr>
          <w:sz w:val="22"/>
          <w:u w:val="single"/>
        </w:rPr>
        <w:t xml:space="preserve"> </w:t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</w:p>
    <w:p w:rsidR="00B2074A" w:rsidRPr="00807A07" w:rsidRDefault="00B2074A" w:rsidP="00B2074A">
      <w:pPr>
        <w:pStyle w:val="ListParagraph"/>
        <w:numPr>
          <w:ilvl w:val="0"/>
          <w:numId w:val="6"/>
        </w:numPr>
        <w:rPr>
          <w:sz w:val="22"/>
        </w:rPr>
      </w:pPr>
      <w:r w:rsidRPr="00807A07">
        <w:rPr>
          <w:sz w:val="22"/>
        </w:rPr>
        <w:t>Fingernail scrapings</w:t>
      </w:r>
    </w:p>
    <w:p w:rsidR="00B2074A" w:rsidRPr="00807A07" w:rsidRDefault="00B2074A" w:rsidP="00B2074A">
      <w:pPr>
        <w:pStyle w:val="ListParagraph"/>
        <w:numPr>
          <w:ilvl w:val="0"/>
          <w:numId w:val="6"/>
        </w:numPr>
        <w:rPr>
          <w:sz w:val="22"/>
        </w:rPr>
      </w:pPr>
      <w:r w:rsidRPr="00807A07">
        <w:rPr>
          <w:sz w:val="22"/>
        </w:rPr>
        <w:t>Head and pubic hairs</w:t>
      </w:r>
    </w:p>
    <w:p w:rsidR="00B2074A" w:rsidRPr="00807A07" w:rsidRDefault="006920CE" w:rsidP="00B2074A">
      <w:pPr>
        <w:pStyle w:val="ListParagraph"/>
        <w:numPr>
          <w:ilvl w:val="0"/>
          <w:numId w:val="6"/>
        </w:numPr>
        <w:rPr>
          <w:sz w:val="22"/>
          <w:u w:val="single"/>
        </w:rPr>
      </w:pPr>
      <w:r w:rsidRPr="00807A07">
        <w:rPr>
          <w:sz w:val="22"/>
          <w:u w:val="single"/>
        </w:rPr>
        <w:t xml:space="preserve"> </w:t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</w:p>
    <w:p w:rsidR="00B2074A" w:rsidRPr="00807A07" w:rsidRDefault="00B2074A" w:rsidP="00B2074A">
      <w:pPr>
        <w:pStyle w:val="ListParagraph"/>
        <w:numPr>
          <w:ilvl w:val="0"/>
          <w:numId w:val="6"/>
        </w:numPr>
        <w:rPr>
          <w:sz w:val="22"/>
        </w:rPr>
      </w:pPr>
      <w:r w:rsidRPr="00807A07">
        <w:rPr>
          <w:sz w:val="22"/>
        </w:rPr>
        <w:t>Vaginal, anal, and oral swabs (in sex-related crimes)</w:t>
      </w:r>
    </w:p>
    <w:p w:rsidR="00B2074A" w:rsidRPr="00807A07" w:rsidRDefault="006920CE" w:rsidP="00B2074A">
      <w:pPr>
        <w:pStyle w:val="ListParagraph"/>
        <w:numPr>
          <w:ilvl w:val="0"/>
          <w:numId w:val="6"/>
        </w:numPr>
        <w:rPr>
          <w:sz w:val="22"/>
        </w:rPr>
      </w:pPr>
      <w:r w:rsidRPr="00807A07">
        <w:rPr>
          <w:sz w:val="22"/>
          <w:u w:val="single"/>
        </w:rPr>
        <w:t xml:space="preserve"> </w:t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  <w:r w:rsidRPr="00807A07">
        <w:rPr>
          <w:sz w:val="22"/>
          <w:u w:val="single"/>
        </w:rPr>
        <w:tab/>
      </w:r>
    </w:p>
    <w:p w:rsidR="00B2074A" w:rsidRPr="00807A07" w:rsidRDefault="00B2074A" w:rsidP="00B2074A">
      <w:pPr>
        <w:pStyle w:val="ListParagraph"/>
        <w:numPr>
          <w:ilvl w:val="0"/>
          <w:numId w:val="6"/>
        </w:numPr>
        <w:rPr>
          <w:sz w:val="22"/>
        </w:rPr>
      </w:pPr>
      <w:r w:rsidRPr="00807A07">
        <w:rPr>
          <w:sz w:val="22"/>
        </w:rPr>
        <w:t>Hand swabs from shooting victims (for gunshot residue analysis)</w:t>
      </w:r>
    </w:p>
    <w:p w:rsidR="00807A07" w:rsidRDefault="00807A07" w:rsidP="00B2074A">
      <w:pPr>
        <w:rPr>
          <w:b/>
          <w:sz w:val="22"/>
        </w:rPr>
      </w:pPr>
    </w:p>
    <w:p w:rsidR="00807A07" w:rsidRDefault="00807A07" w:rsidP="00B2074A">
      <w:pPr>
        <w:rPr>
          <w:b/>
          <w:sz w:val="22"/>
        </w:rPr>
      </w:pPr>
    </w:p>
    <w:p w:rsidR="00B2074A" w:rsidRPr="00807A07" w:rsidRDefault="00B2074A" w:rsidP="00B2074A">
      <w:pPr>
        <w:rPr>
          <w:b/>
          <w:sz w:val="22"/>
        </w:rPr>
      </w:pPr>
      <w:r w:rsidRPr="00807A07">
        <w:rPr>
          <w:b/>
          <w:sz w:val="22"/>
        </w:rPr>
        <w:t>Packaging</w:t>
      </w:r>
    </w:p>
    <w:p w:rsidR="00B2074A" w:rsidRPr="00807A07" w:rsidRDefault="00B2074A" w:rsidP="00B2074A">
      <w:pPr>
        <w:pStyle w:val="ListParagraph"/>
        <w:numPr>
          <w:ilvl w:val="0"/>
          <w:numId w:val="7"/>
        </w:numPr>
        <w:rPr>
          <w:sz w:val="22"/>
        </w:rPr>
      </w:pPr>
      <w:r w:rsidRPr="00807A07">
        <w:rPr>
          <w:sz w:val="22"/>
        </w:rPr>
        <w:t xml:space="preserve">Each different item or similar items collected at different locations must be placed in </w:t>
      </w:r>
      <w:r w:rsidR="00807A07">
        <w:rPr>
          <w:sz w:val="22"/>
        </w:rPr>
        <w:tab/>
      </w:r>
      <w:r w:rsidR="00807A07">
        <w:rPr>
          <w:sz w:val="22"/>
          <w:u w:val="single"/>
        </w:rPr>
        <w:t xml:space="preserve"> </w:t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Pr="00807A07">
        <w:rPr>
          <w:sz w:val="22"/>
        </w:rPr>
        <w:t xml:space="preserve"> containers. Packaging evidence separately prevents damage through contact and </w:t>
      </w:r>
      <w:proofErr w:type="gramStart"/>
      <w:r w:rsidRPr="00807A07">
        <w:rPr>
          <w:sz w:val="22"/>
        </w:rPr>
        <w:t xml:space="preserve">prevents </w:t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Pr="00807A07">
        <w:rPr>
          <w:sz w:val="22"/>
        </w:rPr>
        <w:t>.</w:t>
      </w:r>
      <w:proofErr w:type="gramEnd"/>
    </w:p>
    <w:p w:rsidR="00B2074A" w:rsidRPr="00807A07" w:rsidRDefault="00B2074A" w:rsidP="00B2074A">
      <w:pPr>
        <w:pStyle w:val="ListParagraph"/>
        <w:numPr>
          <w:ilvl w:val="0"/>
          <w:numId w:val="7"/>
        </w:numPr>
        <w:rPr>
          <w:sz w:val="22"/>
        </w:rPr>
      </w:pPr>
      <w:r w:rsidRPr="00807A07">
        <w:rPr>
          <w:sz w:val="22"/>
        </w:rPr>
        <w:t xml:space="preserve">The well-prepared evidence collector will arrive at a crime scene with a large </w:t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Pr="00807A07">
        <w:rPr>
          <w:sz w:val="22"/>
        </w:rPr>
        <w:t xml:space="preserve"> of packaging materials and tools ready to encounter any type of situation. </w:t>
      </w:r>
    </w:p>
    <w:p w:rsidR="00B2074A" w:rsidRPr="00807A07" w:rsidRDefault="00807A07" w:rsidP="00B2074A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B2074A" w:rsidRPr="00807A07">
        <w:rPr>
          <w:sz w:val="22"/>
        </w:rPr>
        <w:t xml:space="preserve"> </w:t>
      </w:r>
      <w:proofErr w:type="gramStart"/>
      <w:r w:rsidR="00B2074A" w:rsidRPr="00807A07">
        <w:rPr>
          <w:sz w:val="22"/>
        </w:rPr>
        <w:t>and</w:t>
      </w:r>
      <w:proofErr w:type="gramEnd"/>
      <w:r w:rsidR="00B2074A" w:rsidRPr="00807A07">
        <w:rPr>
          <w:sz w:val="22"/>
        </w:rPr>
        <w:t xml:space="preserve"> similar tools may have to be used to pick up small items. </w:t>
      </w:r>
    </w:p>
    <w:p w:rsidR="00B2074A" w:rsidRPr="00807A07" w:rsidRDefault="00B2074A" w:rsidP="00B2074A">
      <w:pPr>
        <w:pStyle w:val="ListParagraph"/>
        <w:numPr>
          <w:ilvl w:val="0"/>
          <w:numId w:val="7"/>
        </w:numPr>
        <w:rPr>
          <w:sz w:val="22"/>
        </w:rPr>
      </w:pPr>
      <w:r w:rsidRPr="00807A07">
        <w:rPr>
          <w:sz w:val="22"/>
        </w:rPr>
        <w:t xml:space="preserve">Unbreakable </w:t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Pr="00807A07">
        <w:rPr>
          <w:sz w:val="22"/>
        </w:rPr>
        <w:t xml:space="preserve"> with pressure lids are excellent containers for hairs, glass, fibers, and various other kinds of small or trace evidence. </w:t>
      </w:r>
    </w:p>
    <w:p w:rsidR="00B2074A" w:rsidRPr="00807A07" w:rsidRDefault="00B2074A" w:rsidP="00B2074A">
      <w:pPr>
        <w:pStyle w:val="ListParagraph"/>
        <w:numPr>
          <w:ilvl w:val="0"/>
          <w:numId w:val="7"/>
        </w:numPr>
        <w:rPr>
          <w:sz w:val="22"/>
        </w:rPr>
      </w:pPr>
      <w:r w:rsidRPr="00807A07">
        <w:rPr>
          <w:sz w:val="22"/>
        </w:rPr>
        <w:t>Alternatively</w:t>
      </w:r>
      <w:proofErr w:type="gramStart"/>
      <w:r w:rsidRPr="00807A07">
        <w:rPr>
          <w:sz w:val="22"/>
        </w:rPr>
        <w:t xml:space="preserve">, </w:t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Pr="00807A07">
        <w:rPr>
          <w:sz w:val="22"/>
        </w:rPr>
        <w:t>,</w:t>
      </w:r>
      <w:proofErr w:type="gramEnd"/>
      <w:r w:rsidRPr="00807A07">
        <w:rPr>
          <w:sz w:val="22"/>
        </w:rPr>
        <w:t xml:space="preserve"> or cardboard pillboxes are adequate containers for most trace evidence encountered at crime sites. </w:t>
      </w:r>
    </w:p>
    <w:p w:rsidR="00B2074A" w:rsidRPr="00807A07" w:rsidRDefault="00B2074A" w:rsidP="00B2074A">
      <w:pPr>
        <w:pStyle w:val="ListParagraph"/>
        <w:numPr>
          <w:ilvl w:val="0"/>
          <w:numId w:val="7"/>
        </w:numPr>
        <w:rPr>
          <w:sz w:val="22"/>
        </w:rPr>
      </w:pPr>
      <w:r w:rsidRPr="00807A07">
        <w:rPr>
          <w:sz w:val="22"/>
        </w:rPr>
        <w:t xml:space="preserve">Ordinary </w:t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Pr="00807A07">
        <w:rPr>
          <w:sz w:val="22"/>
        </w:rPr>
        <w:t xml:space="preserve"> should not be used as evidence containers because powders and fine particles will leak out of their corners. </w:t>
      </w:r>
    </w:p>
    <w:p w:rsidR="00B2074A" w:rsidRPr="00807A07" w:rsidRDefault="00B2074A" w:rsidP="00B2074A">
      <w:pPr>
        <w:pStyle w:val="ListParagraph"/>
        <w:numPr>
          <w:ilvl w:val="0"/>
          <w:numId w:val="7"/>
        </w:numPr>
        <w:rPr>
          <w:sz w:val="22"/>
        </w:rPr>
      </w:pPr>
      <w:r w:rsidRPr="00807A07">
        <w:rPr>
          <w:sz w:val="22"/>
        </w:rPr>
        <w:t xml:space="preserve">Small amounts of trace evidence can also be conveniently packaged in a carefully folded paper, using what is known as a </w:t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Pr="00807A07">
        <w:rPr>
          <w:sz w:val="22"/>
        </w:rPr>
        <w:t xml:space="preserve"> </w:t>
      </w:r>
    </w:p>
    <w:p w:rsidR="00B2074A" w:rsidRPr="00807A07" w:rsidRDefault="00B2074A" w:rsidP="00B2074A">
      <w:pPr>
        <w:pStyle w:val="ListParagraph"/>
        <w:numPr>
          <w:ilvl w:val="0"/>
          <w:numId w:val="7"/>
        </w:numPr>
        <w:rPr>
          <w:sz w:val="22"/>
        </w:rPr>
      </w:pPr>
      <w:r w:rsidRPr="00807A07">
        <w:rPr>
          <w:sz w:val="22"/>
        </w:rPr>
        <w:t>Although pill bottles, vials, pillboxes, or manila envelopes are good universal containers for most trace evidence, two frequent finds at crime scenes warrant special attention.</w:t>
      </w:r>
    </w:p>
    <w:p w:rsidR="00B2074A" w:rsidRPr="00807A07" w:rsidRDefault="00B2074A" w:rsidP="00807A07">
      <w:pPr>
        <w:pStyle w:val="ListParagraph"/>
        <w:numPr>
          <w:ilvl w:val="1"/>
          <w:numId w:val="7"/>
        </w:numPr>
        <w:rPr>
          <w:sz w:val="22"/>
        </w:rPr>
      </w:pPr>
      <w:r w:rsidRPr="00807A07">
        <w:rPr>
          <w:sz w:val="22"/>
        </w:rPr>
        <w:t xml:space="preserve">If </w:t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Pr="00807A07">
        <w:rPr>
          <w:sz w:val="22"/>
        </w:rPr>
        <w:t xml:space="preserve"> are stored in airtight containers, the accumulation of moisture may encourage the growth of mold, which can destroy the evidential value of blood. </w:t>
      </w:r>
    </w:p>
    <w:p w:rsidR="00B2074A" w:rsidRPr="00807A07" w:rsidRDefault="00B2074A" w:rsidP="00807A07">
      <w:pPr>
        <w:pStyle w:val="ListParagraph"/>
        <w:numPr>
          <w:ilvl w:val="1"/>
          <w:numId w:val="7"/>
        </w:numPr>
        <w:rPr>
          <w:sz w:val="22"/>
        </w:rPr>
      </w:pPr>
      <w:r w:rsidRPr="00807A07">
        <w:rPr>
          <w:sz w:val="22"/>
        </w:rPr>
        <w:t xml:space="preserve">In these instances, wrapping paper, manila envelopes, or paper bags are recommended packaging materials. </w:t>
      </w:r>
    </w:p>
    <w:p w:rsidR="00B2074A" w:rsidRPr="00807A07" w:rsidRDefault="00B2074A" w:rsidP="00B2074A">
      <w:pPr>
        <w:rPr>
          <w:b/>
          <w:sz w:val="22"/>
        </w:rPr>
      </w:pPr>
      <w:r w:rsidRPr="00807A07">
        <w:rPr>
          <w:b/>
          <w:sz w:val="22"/>
        </w:rPr>
        <w:t>Chain of Custody</w:t>
      </w:r>
    </w:p>
    <w:p w:rsidR="00B2074A" w:rsidRPr="00807A07" w:rsidRDefault="00B2074A" w:rsidP="00B2074A">
      <w:pPr>
        <w:pStyle w:val="ListParagraph"/>
        <w:numPr>
          <w:ilvl w:val="0"/>
          <w:numId w:val="8"/>
        </w:numPr>
        <w:rPr>
          <w:sz w:val="22"/>
        </w:rPr>
      </w:pPr>
      <w:r w:rsidRPr="00807A07">
        <w:rPr>
          <w:sz w:val="22"/>
        </w:rPr>
        <w:t>Chain of Custody</w:t>
      </w:r>
      <w:r w:rsidRPr="00807A07">
        <w:rPr>
          <w:i/>
          <w:iCs/>
          <w:sz w:val="22"/>
        </w:rPr>
        <w:t>—</w:t>
      </w:r>
      <w:r w:rsidR="00807A07">
        <w:rPr>
          <w:i/>
          <w:iCs/>
          <w:sz w:val="22"/>
          <w:u w:val="single"/>
        </w:rPr>
        <w:tab/>
      </w:r>
      <w:r w:rsidR="00807A07">
        <w:rPr>
          <w:i/>
          <w:iCs/>
          <w:sz w:val="22"/>
          <w:u w:val="single"/>
        </w:rPr>
        <w:tab/>
      </w:r>
      <w:r w:rsidR="00807A07">
        <w:rPr>
          <w:i/>
          <w:iCs/>
          <w:sz w:val="22"/>
          <w:u w:val="single"/>
        </w:rPr>
        <w:tab/>
      </w:r>
      <w:r w:rsidR="00807A07">
        <w:rPr>
          <w:i/>
          <w:iCs/>
          <w:sz w:val="22"/>
          <w:u w:val="single"/>
        </w:rPr>
        <w:tab/>
      </w:r>
      <w:r w:rsidR="00807A07">
        <w:rPr>
          <w:i/>
          <w:iCs/>
          <w:sz w:val="22"/>
          <w:u w:val="single"/>
        </w:rPr>
        <w:tab/>
      </w:r>
      <w:r w:rsidR="00807A07">
        <w:rPr>
          <w:i/>
          <w:iCs/>
          <w:sz w:val="22"/>
          <w:u w:val="single"/>
        </w:rPr>
        <w:tab/>
      </w:r>
      <w:r w:rsidR="00807A07">
        <w:rPr>
          <w:i/>
          <w:iCs/>
          <w:sz w:val="22"/>
          <w:u w:val="single"/>
        </w:rPr>
        <w:tab/>
      </w:r>
      <w:r w:rsidR="00807A07">
        <w:rPr>
          <w:i/>
          <w:iCs/>
          <w:sz w:val="22"/>
          <w:u w:val="single"/>
        </w:rPr>
        <w:tab/>
      </w:r>
      <w:r w:rsidR="00807A07">
        <w:rPr>
          <w:i/>
          <w:iCs/>
          <w:sz w:val="22"/>
          <w:u w:val="single"/>
        </w:rPr>
        <w:tab/>
      </w:r>
      <w:r w:rsidR="00807A07">
        <w:rPr>
          <w:i/>
          <w:iCs/>
          <w:sz w:val="22"/>
          <w:u w:val="single"/>
        </w:rPr>
        <w:tab/>
      </w:r>
    </w:p>
    <w:p w:rsidR="00B2074A" w:rsidRPr="00807A07" w:rsidRDefault="00B2074A" w:rsidP="00B2074A">
      <w:pPr>
        <w:pStyle w:val="ListParagraph"/>
        <w:numPr>
          <w:ilvl w:val="0"/>
          <w:numId w:val="8"/>
        </w:numPr>
        <w:rPr>
          <w:sz w:val="22"/>
        </w:rPr>
      </w:pPr>
      <w:r w:rsidRPr="00807A07">
        <w:rPr>
          <w:sz w:val="22"/>
        </w:rPr>
        <w:t xml:space="preserve">Continuity </w:t>
      </w:r>
      <w:proofErr w:type="gramStart"/>
      <w:r w:rsidRPr="00807A07">
        <w:rPr>
          <w:sz w:val="22"/>
        </w:rPr>
        <w:t xml:space="preserve">of </w:t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Pr="00807A07">
        <w:rPr>
          <w:sz w:val="22"/>
        </w:rPr>
        <w:t>,</w:t>
      </w:r>
      <w:proofErr w:type="gramEnd"/>
      <w:r w:rsidRPr="00807A07">
        <w:rPr>
          <w:sz w:val="22"/>
        </w:rPr>
        <w:t xml:space="preserve"> or the chain of custody, must be established whenever evidence is presented in court as an exhibit. </w:t>
      </w:r>
    </w:p>
    <w:p w:rsidR="00B2074A" w:rsidRPr="00807A07" w:rsidRDefault="00B2074A" w:rsidP="00B2074A">
      <w:pPr>
        <w:pStyle w:val="ListParagraph"/>
        <w:numPr>
          <w:ilvl w:val="0"/>
          <w:numId w:val="8"/>
        </w:numPr>
        <w:rPr>
          <w:sz w:val="22"/>
        </w:rPr>
      </w:pPr>
      <w:r w:rsidRPr="00807A07">
        <w:rPr>
          <w:sz w:val="22"/>
        </w:rPr>
        <w:t xml:space="preserve">Adherence to standard procedures in recording </w:t>
      </w:r>
      <w:proofErr w:type="gramStart"/>
      <w:r w:rsidRPr="00807A07">
        <w:rPr>
          <w:sz w:val="22"/>
        </w:rPr>
        <w:t xml:space="preserve">the </w:t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Pr="00807A07">
        <w:rPr>
          <w:sz w:val="22"/>
        </w:rPr>
        <w:t xml:space="preserve"> of</w:t>
      </w:r>
      <w:proofErr w:type="gramEnd"/>
      <w:r w:rsidRPr="00807A07">
        <w:rPr>
          <w:sz w:val="22"/>
        </w:rPr>
        <w:t xml:space="preserve"> evidence, </w:t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Pr="00807A07">
        <w:rPr>
          <w:sz w:val="22"/>
        </w:rPr>
        <w:t xml:space="preserve"> it for identification, and properly completing evidence submission forms for laboratory analysis is critical to chain of custody.</w:t>
      </w:r>
    </w:p>
    <w:p w:rsidR="00B2074A" w:rsidRPr="00807A07" w:rsidRDefault="00B2074A" w:rsidP="00B2074A">
      <w:pPr>
        <w:pStyle w:val="ListParagraph"/>
        <w:numPr>
          <w:ilvl w:val="0"/>
          <w:numId w:val="8"/>
        </w:numPr>
        <w:rPr>
          <w:sz w:val="22"/>
        </w:rPr>
      </w:pPr>
      <w:r w:rsidRPr="00807A07">
        <w:rPr>
          <w:sz w:val="22"/>
        </w:rPr>
        <w:t xml:space="preserve">This means that every person who handled or </w:t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Pr="00807A07">
        <w:rPr>
          <w:sz w:val="22"/>
        </w:rPr>
        <w:t xml:space="preserve"> the evidence and where it is at all times must be accounted for. </w:t>
      </w:r>
    </w:p>
    <w:p w:rsidR="00B2074A" w:rsidRPr="00807A07" w:rsidRDefault="00B2074A" w:rsidP="00B2074A">
      <w:pPr>
        <w:rPr>
          <w:b/>
          <w:sz w:val="22"/>
        </w:rPr>
      </w:pPr>
      <w:r w:rsidRPr="00807A07">
        <w:rPr>
          <w:b/>
          <w:sz w:val="22"/>
        </w:rPr>
        <w:t>Obtaining Reference Samples</w:t>
      </w:r>
    </w:p>
    <w:p w:rsidR="00B2074A" w:rsidRPr="00807A07" w:rsidRDefault="00B2074A" w:rsidP="00B2074A">
      <w:pPr>
        <w:pStyle w:val="ListParagraph"/>
        <w:numPr>
          <w:ilvl w:val="0"/>
          <w:numId w:val="9"/>
        </w:numPr>
        <w:rPr>
          <w:sz w:val="22"/>
        </w:rPr>
      </w:pPr>
      <w:r w:rsidRPr="00807A07">
        <w:rPr>
          <w:sz w:val="22"/>
        </w:rPr>
        <w:t>Standard/Reference Sample</w:t>
      </w:r>
      <w:r w:rsidRPr="00807A07">
        <w:rPr>
          <w:i/>
          <w:iCs/>
          <w:sz w:val="22"/>
        </w:rPr>
        <w:t xml:space="preserve">—Physical evidence whose origin </w:t>
      </w:r>
      <w:proofErr w:type="gramStart"/>
      <w:r w:rsidRPr="00807A07">
        <w:rPr>
          <w:i/>
          <w:iCs/>
          <w:sz w:val="22"/>
        </w:rPr>
        <w:t xml:space="preserve">is </w:t>
      </w:r>
      <w:r w:rsidR="00807A07">
        <w:rPr>
          <w:i/>
          <w:iCs/>
          <w:sz w:val="22"/>
          <w:u w:val="single"/>
        </w:rPr>
        <w:tab/>
      </w:r>
      <w:r w:rsidR="00807A07">
        <w:rPr>
          <w:i/>
          <w:iCs/>
          <w:sz w:val="22"/>
          <w:u w:val="single"/>
        </w:rPr>
        <w:tab/>
      </w:r>
      <w:r w:rsidRPr="00807A07">
        <w:rPr>
          <w:i/>
          <w:iCs/>
          <w:sz w:val="22"/>
        </w:rPr>
        <w:t>,</w:t>
      </w:r>
      <w:proofErr w:type="gramEnd"/>
      <w:r w:rsidRPr="00807A07">
        <w:rPr>
          <w:i/>
          <w:iCs/>
          <w:sz w:val="22"/>
        </w:rPr>
        <w:t xml:space="preserve"> such as blood or hair from </w:t>
      </w:r>
      <w:r w:rsidR="00807A07">
        <w:rPr>
          <w:i/>
          <w:iCs/>
          <w:sz w:val="22"/>
        </w:rPr>
        <w:t xml:space="preserve">a suspect, </w:t>
      </w:r>
      <w:r w:rsidRPr="00807A07">
        <w:rPr>
          <w:i/>
          <w:iCs/>
          <w:sz w:val="22"/>
        </w:rPr>
        <w:t xml:space="preserve">that can be compared to </w:t>
      </w:r>
      <w:r w:rsidR="00807A07">
        <w:rPr>
          <w:i/>
          <w:iCs/>
          <w:sz w:val="22"/>
          <w:u w:val="single"/>
        </w:rPr>
        <w:tab/>
      </w:r>
      <w:r w:rsidR="00807A07">
        <w:rPr>
          <w:i/>
          <w:iCs/>
          <w:sz w:val="22"/>
          <w:u w:val="single"/>
        </w:rPr>
        <w:tab/>
      </w:r>
      <w:r w:rsidR="00807A07">
        <w:rPr>
          <w:i/>
          <w:iCs/>
          <w:sz w:val="22"/>
          <w:u w:val="single"/>
        </w:rPr>
        <w:tab/>
      </w:r>
      <w:r w:rsidR="00807A07">
        <w:rPr>
          <w:i/>
          <w:iCs/>
          <w:sz w:val="22"/>
          <w:u w:val="single"/>
        </w:rPr>
        <w:tab/>
      </w:r>
      <w:r w:rsidRPr="00807A07">
        <w:rPr>
          <w:i/>
          <w:iCs/>
          <w:sz w:val="22"/>
        </w:rPr>
        <w:t>.</w:t>
      </w:r>
    </w:p>
    <w:p w:rsidR="00B2074A" w:rsidRPr="00807A07" w:rsidRDefault="00B2074A" w:rsidP="00B2074A">
      <w:pPr>
        <w:pStyle w:val="ListParagraph"/>
        <w:numPr>
          <w:ilvl w:val="0"/>
          <w:numId w:val="9"/>
        </w:numPr>
        <w:rPr>
          <w:sz w:val="22"/>
        </w:rPr>
      </w:pPr>
      <w:r w:rsidRPr="00807A07">
        <w:rPr>
          <w:sz w:val="22"/>
        </w:rPr>
        <w:t xml:space="preserve">The examination of evidence, whether it is soil, blood, glass, hair, fibers, and so on, often requires </w:t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Pr="00807A07">
        <w:rPr>
          <w:sz w:val="22"/>
        </w:rPr>
        <w:t xml:space="preserve"> with a known standard/reference sample. </w:t>
      </w:r>
    </w:p>
    <w:p w:rsidR="00B2074A" w:rsidRPr="00807A07" w:rsidRDefault="00B2074A" w:rsidP="00807A07">
      <w:pPr>
        <w:pStyle w:val="ListParagraph"/>
        <w:numPr>
          <w:ilvl w:val="0"/>
          <w:numId w:val="9"/>
        </w:numPr>
        <w:rPr>
          <w:sz w:val="22"/>
        </w:rPr>
      </w:pPr>
      <w:r w:rsidRPr="00807A07">
        <w:rPr>
          <w:sz w:val="22"/>
        </w:rPr>
        <w:t xml:space="preserve">Although most investigators have little difficulty recognizing and collecting relevant crime-scene evidence, few seem aware of the necessity and importance of providing the crime lab with a thorough sampling of </w:t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="00807A07">
        <w:rPr>
          <w:sz w:val="22"/>
          <w:u w:val="single"/>
        </w:rPr>
        <w:tab/>
      </w:r>
      <w:r w:rsidRPr="00807A07">
        <w:rPr>
          <w:sz w:val="22"/>
        </w:rPr>
        <w:t xml:space="preserve"> materials.</w:t>
      </w:r>
    </w:p>
    <w:p w:rsidR="00B2074A" w:rsidRPr="00807A07" w:rsidRDefault="00B2074A" w:rsidP="00B2074A">
      <w:pPr>
        <w:rPr>
          <w:b/>
          <w:sz w:val="22"/>
        </w:rPr>
      </w:pPr>
      <w:r w:rsidRPr="00807A07">
        <w:rPr>
          <w:b/>
          <w:sz w:val="22"/>
        </w:rPr>
        <w:t>Special Forensic Science Services</w:t>
      </w:r>
    </w:p>
    <w:p w:rsidR="00B2074A" w:rsidRPr="00807A07" w:rsidRDefault="00B2074A" w:rsidP="00B2074A">
      <w:pPr>
        <w:pStyle w:val="ListParagraph"/>
        <w:numPr>
          <w:ilvl w:val="0"/>
          <w:numId w:val="10"/>
        </w:numPr>
        <w:rPr>
          <w:sz w:val="22"/>
        </w:rPr>
      </w:pPr>
      <w:r w:rsidRPr="00807A07">
        <w:rPr>
          <w:sz w:val="22"/>
        </w:rPr>
        <w:t>After a human body expires there are several stages of death.</w:t>
      </w:r>
    </w:p>
    <w:p w:rsidR="00B2074A" w:rsidRPr="00807A07" w:rsidRDefault="00807A07" w:rsidP="00B2074A">
      <w:pPr>
        <w:pStyle w:val="ListParagraph"/>
        <w:numPr>
          <w:ilvl w:val="1"/>
          <w:numId w:val="10"/>
        </w:num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B2074A" w:rsidRPr="00807A07">
        <w:rPr>
          <w:sz w:val="22"/>
        </w:rPr>
        <w:t xml:space="preserve"> </w:t>
      </w:r>
      <w:proofErr w:type="gramStart"/>
      <w:r w:rsidR="00B2074A" w:rsidRPr="00807A07">
        <w:rPr>
          <w:sz w:val="22"/>
        </w:rPr>
        <w:t>results</w:t>
      </w:r>
      <w:proofErr w:type="gramEnd"/>
      <w:r w:rsidR="00B2074A" w:rsidRPr="00807A07">
        <w:rPr>
          <w:sz w:val="22"/>
        </w:rPr>
        <w:t xml:space="preserve"> in the shortening of muscle tissue and the stiffening of body parts in the position at death (occurs within the first 24 hrs. and disappears within 36 hrs.).</w:t>
      </w:r>
    </w:p>
    <w:p w:rsidR="00B2074A" w:rsidRPr="00807A07" w:rsidRDefault="00807A07" w:rsidP="00B2074A">
      <w:pPr>
        <w:pStyle w:val="ListParagraph"/>
        <w:numPr>
          <w:ilvl w:val="1"/>
          <w:numId w:val="10"/>
        </w:num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B2074A" w:rsidRPr="00807A07">
        <w:rPr>
          <w:sz w:val="22"/>
        </w:rPr>
        <w:t xml:space="preserve"> </w:t>
      </w:r>
      <w:proofErr w:type="gramStart"/>
      <w:r w:rsidR="00B2074A" w:rsidRPr="00807A07">
        <w:rPr>
          <w:sz w:val="22"/>
        </w:rPr>
        <w:t>results</w:t>
      </w:r>
      <w:proofErr w:type="gramEnd"/>
      <w:r w:rsidR="00B2074A" w:rsidRPr="00807A07">
        <w:rPr>
          <w:sz w:val="22"/>
        </w:rPr>
        <w:t xml:space="preserve"> in the settling of blood in areas of the body closest to the ground (begins immediately on death and continues up to 12 hrs.).</w:t>
      </w:r>
    </w:p>
    <w:p w:rsidR="00B2074A" w:rsidRPr="00807A07" w:rsidRDefault="00807A07" w:rsidP="00B2074A">
      <w:pPr>
        <w:pStyle w:val="ListParagraph"/>
        <w:numPr>
          <w:ilvl w:val="1"/>
          <w:numId w:val="10"/>
        </w:numPr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B2074A" w:rsidRPr="00807A07">
        <w:rPr>
          <w:sz w:val="22"/>
        </w:rPr>
        <w:t xml:space="preserve"> </w:t>
      </w:r>
      <w:proofErr w:type="gramStart"/>
      <w:r w:rsidR="00B2074A" w:rsidRPr="00807A07">
        <w:rPr>
          <w:sz w:val="22"/>
        </w:rPr>
        <w:t>results</w:t>
      </w:r>
      <w:proofErr w:type="gramEnd"/>
      <w:r w:rsidR="00B2074A" w:rsidRPr="00807A07">
        <w:rPr>
          <w:sz w:val="22"/>
        </w:rPr>
        <w:t xml:space="preserve"> in the loss of heat by a body (a general rule, beginning about an hour after death, the body loses heat by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B2074A" w:rsidRPr="00807A07">
        <w:rPr>
          <w:sz w:val="22"/>
        </w:rPr>
        <w:t xml:space="preserve"> Fahrenheit per hour until the body reaches the environmental temperature).</w:t>
      </w:r>
    </w:p>
    <w:p w:rsidR="002609AB" w:rsidRPr="00807A07" w:rsidRDefault="002609AB" w:rsidP="00B2074A">
      <w:pPr>
        <w:rPr>
          <w:sz w:val="22"/>
        </w:rPr>
      </w:pPr>
    </w:p>
    <w:sectPr w:rsidR="002609AB" w:rsidRPr="00807A07" w:rsidSect="00B2074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0179"/>
    <w:multiLevelType w:val="hybridMultilevel"/>
    <w:tmpl w:val="D974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6930"/>
    <w:multiLevelType w:val="hybridMultilevel"/>
    <w:tmpl w:val="32AE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6275"/>
    <w:multiLevelType w:val="hybridMultilevel"/>
    <w:tmpl w:val="FE16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D3D8B"/>
    <w:multiLevelType w:val="hybridMultilevel"/>
    <w:tmpl w:val="B8DA07F2"/>
    <w:lvl w:ilvl="0" w:tplc="4428073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782F79"/>
    <w:multiLevelType w:val="hybridMultilevel"/>
    <w:tmpl w:val="ECF2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F3D6F"/>
    <w:multiLevelType w:val="hybridMultilevel"/>
    <w:tmpl w:val="F49A8356"/>
    <w:lvl w:ilvl="0" w:tplc="442807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A553D"/>
    <w:multiLevelType w:val="hybridMultilevel"/>
    <w:tmpl w:val="983E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75B19"/>
    <w:multiLevelType w:val="hybridMultilevel"/>
    <w:tmpl w:val="21E8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B1894"/>
    <w:multiLevelType w:val="hybridMultilevel"/>
    <w:tmpl w:val="2718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F596D"/>
    <w:multiLevelType w:val="hybridMultilevel"/>
    <w:tmpl w:val="E378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074A"/>
    <w:rsid w:val="002609AB"/>
    <w:rsid w:val="006920CE"/>
    <w:rsid w:val="00807A07"/>
    <w:rsid w:val="00A05398"/>
    <w:rsid w:val="00B2074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C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20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748</Words>
  <Characters>4269</Characters>
  <Application>Microsoft Macintosh Word</Application>
  <DocSecurity>0</DocSecurity>
  <Lines>35</Lines>
  <Paragraphs>8</Paragraphs>
  <ScaleCrop>false</ScaleCrop>
  <Company>HCPSS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Howard County Administrator</cp:lastModifiedBy>
  <cp:revision>4</cp:revision>
  <dcterms:created xsi:type="dcterms:W3CDTF">2013-09-25T13:39:00Z</dcterms:created>
  <dcterms:modified xsi:type="dcterms:W3CDTF">2013-09-26T19:31:00Z</dcterms:modified>
</cp:coreProperties>
</file>